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9B" w:rsidRDefault="00282EEA">
      <w:pPr>
        <w:pStyle w:val="a4"/>
        <w:numPr>
          <w:ilvl w:val="0"/>
          <w:numId w:val="5"/>
        </w:numPr>
        <w:tabs>
          <w:tab w:val="left" w:pos="1862"/>
        </w:tabs>
        <w:spacing w:before="57"/>
        <w:jc w:val="left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селекционных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достижений</w:t>
      </w:r>
    </w:p>
    <w:p w:rsidR="008A5F9B" w:rsidRDefault="008A5F9B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81"/>
        <w:gridCol w:w="1277"/>
        <w:gridCol w:w="1272"/>
        <w:gridCol w:w="1421"/>
        <w:gridCol w:w="1844"/>
      </w:tblGrid>
      <w:tr w:rsidR="008A5F9B">
        <w:trPr>
          <w:trHeight w:val="436"/>
        </w:trPr>
        <w:tc>
          <w:tcPr>
            <w:tcW w:w="418" w:type="dxa"/>
            <w:vMerge w:val="restart"/>
          </w:tcPr>
          <w:p w:rsidR="008A5F9B" w:rsidRDefault="008A5F9B">
            <w:pPr>
              <w:pStyle w:val="TableParagraph"/>
            </w:pPr>
          </w:p>
        </w:tc>
        <w:tc>
          <w:tcPr>
            <w:tcW w:w="3981" w:type="dxa"/>
            <w:vMerge w:val="restart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109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 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Казахстан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 июля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1999 года</w:t>
            </w:r>
          </w:p>
          <w:p w:rsidR="008A5F9B" w:rsidRDefault="00282EEA">
            <w:pPr>
              <w:pStyle w:val="TableParagraph"/>
              <w:spacing w:before="5" w:line="237" w:lineRule="auto"/>
              <w:ind w:left="109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«Об охране селекционных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достижений»</w:t>
            </w:r>
          </w:p>
        </w:tc>
        <w:tc>
          <w:tcPr>
            <w:tcW w:w="5814" w:type="dxa"/>
            <w:gridSpan w:val="4"/>
          </w:tcPr>
          <w:p w:rsidR="008A5F9B" w:rsidRDefault="00282EEA">
            <w:pPr>
              <w:pStyle w:val="TableParagraph"/>
              <w:spacing w:before="1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НДС)</w:t>
            </w:r>
          </w:p>
        </w:tc>
      </w:tr>
      <w:tr w:rsidR="008A5F9B">
        <w:trPr>
          <w:trHeight w:val="2184"/>
        </w:trPr>
        <w:tc>
          <w:tcPr>
            <w:tcW w:w="418" w:type="dxa"/>
            <w:vMerge/>
            <w:tcBorders>
              <w:top w:val="nil"/>
            </w:tcBorders>
          </w:tcPr>
          <w:p w:rsidR="008A5F9B" w:rsidRDefault="008A5F9B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 w:rsidR="008A5F9B" w:rsidRDefault="008A5F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5F9B" w:rsidRDefault="00282EEA">
            <w:pPr>
              <w:pStyle w:val="TableParagraph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юриди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ческих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8"/>
              <w:rPr>
                <w:b/>
              </w:rPr>
            </w:pPr>
          </w:p>
          <w:p w:rsidR="008A5F9B" w:rsidRDefault="00282EEA">
            <w:pPr>
              <w:pStyle w:val="TableParagraph"/>
              <w:ind w:left="152" w:right="140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субъек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малого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бизнеса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A5F9B" w:rsidRDefault="00282EEA">
            <w:pPr>
              <w:pStyle w:val="TableParagraph"/>
              <w:ind w:left="264" w:right="239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1"/>
              <w:ind w:left="110" w:right="102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Для </w:t>
            </w:r>
            <w:r>
              <w:rPr>
                <w:b/>
              </w:rPr>
              <w:t>заявителей,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относящихся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льготной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категории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  <w:p w:rsidR="008A5F9B" w:rsidRDefault="00282EEA">
            <w:pPr>
              <w:pStyle w:val="TableParagraph"/>
              <w:spacing w:line="251" w:lineRule="exact"/>
              <w:ind w:left="110" w:right="95"/>
              <w:jc w:val="center"/>
              <w:rPr>
                <w:b/>
              </w:rPr>
            </w:pPr>
            <w:r>
              <w:rPr>
                <w:b/>
              </w:rPr>
              <w:t>1.1)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9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3.1)</w:t>
            </w:r>
          </w:p>
          <w:p w:rsidR="008A5F9B" w:rsidRDefault="00282EEA">
            <w:pPr>
              <w:pStyle w:val="TableParagraph"/>
              <w:spacing w:before="1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Приложения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приказу</w:t>
            </w:r>
          </w:p>
        </w:tc>
      </w:tr>
      <w:tr w:rsidR="008A5F9B">
        <w:trPr>
          <w:trHeight w:val="282"/>
        </w:trPr>
        <w:tc>
          <w:tcPr>
            <w:tcW w:w="418" w:type="dxa"/>
          </w:tcPr>
          <w:p w:rsidR="008A5F9B" w:rsidRDefault="00282EE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8A5F9B">
        <w:trPr>
          <w:trHeight w:val="964"/>
        </w:trPr>
        <w:tc>
          <w:tcPr>
            <w:tcW w:w="418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spacing w:before="1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59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 экспертизы 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селекционное достижение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F9B" w:rsidRDefault="00282EEA">
            <w:pPr>
              <w:pStyle w:val="TableParagraph"/>
              <w:spacing w:before="1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240,32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F9B" w:rsidRDefault="00282EEA">
            <w:pPr>
              <w:pStyle w:val="TableParagraph"/>
              <w:spacing w:before="1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992,26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F9B" w:rsidRDefault="00282EEA">
            <w:pPr>
              <w:pStyle w:val="TableParagraph"/>
              <w:spacing w:before="1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372,32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A5F9B" w:rsidRDefault="00282EEA">
            <w:pPr>
              <w:pStyle w:val="TableParagraph"/>
              <w:spacing w:before="1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565,00</w:t>
            </w:r>
          </w:p>
        </w:tc>
      </w:tr>
      <w:tr w:rsidR="008A5F9B">
        <w:trPr>
          <w:trHeight w:val="3864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3209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селекционных достижений (в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 технических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селекционного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автора/авторов,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8A5F9B" w:rsidRDefault="00282EEA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заявителя)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224,80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138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179,84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568,00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265,00</w:t>
            </w:r>
          </w:p>
        </w:tc>
      </w:tr>
      <w:tr w:rsidR="008A5F9B">
        <w:trPr>
          <w:trHeight w:val="1398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1932"/>
                <w:tab w:val="left" w:pos="3209"/>
                <w:tab w:val="left" w:pos="376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Внесение однотипных изменений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</w:t>
            </w:r>
          </w:p>
          <w:p w:rsidR="008A5F9B" w:rsidRDefault="00282EEA">
            <w:pPr>
              <w:pStyle w:val="TableParagraph"/>
              <w:tabs>
                <w:tab w:val="left" w:pos="2633"/>
              </w:tabs>
              <w:spacing w:before="3"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селекционных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каждое 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595,36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675,84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378,72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8A5F9B">
        <w:trPr>
          <w:trHeight w:val="1536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43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69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 по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 и о выдаче охранного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253,92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540,42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975,84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8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665,28</w:t>
            </w:r>
          </w:p>
        </w:tc>
      </w:tr>
      <w:tr w:rsidR="008A5F9B">
        <w:trPr>
          <w:trHeight w:val="1104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79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3204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 каждое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удостоверение)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970,00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375,00</w:t>
            </w:r>
          </w:p>
        </w:tc>
      </w:tr>
      <w:tr w:rsidR="008A5F9B">
        <w:trPr>
          <w:trHeight w:val="1656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8A5F9B" w:rsidRDefault="00282EEA">
            <w:pPr>
              <w:pStyle w:val="TableParagraph"/>
              <w:spacing w:line="274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466,87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373,44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139,20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525,00</w:t>
            </w:r>
          </w:p>
        </w:tc>
      </w:tr>
    </w:tbl>
    <w:p w:rsidR="008A5F9B" w:rsidRDefault="008A5F9B">
      <w:pPr>
        <w:jc w:val="center"/>
        <w:rPr>
          <w:sz w:val="24"/>
        </w:rPr>
        <w:sectPr w:rsidR="008A5F9B">
          <w:pgSz w:w="11910" w:h="16840"/>
          <w:pgMar w:top="106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81"/>
        <w:gridCol w:w="1277"/>
        <w:gridCol w:w="1272"/>
        <w:gridCol w:w="1421"/>
        <w:gridCol w:w="1844"/>
      </w:tblGrid>
      <w:tr w:rsidR="008A5F9B">
        <w:trPr>
          <w:trHeight w:val="1656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1870"/>
                <w:tab w:val="left" w:pos="2062"/>
                <w:tab w:val="left" w:pos="2810"/>
                <w:tab w:val="left" w:pos="3636"/>
                <w:tab w:val="left" w:pos="374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z w:val="24"/>
              </w:rPr>
              <w:tab/>
              <w:t>документа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селекционное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охранного</w:t>
            </w:r>
          </w:p>
          <w:p w:rsidR="008A5F9B" w:rsidRDefault="00282EE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5F9B" w:rsidRDefault="00282EEA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299,68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039,74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389,12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565,00</w:t>
            </w:r>
          </w:p>
        </w:tc>
      </w:tr>
      <w:tr w:rsidR="008A5F9B">
        <w:trPr>
          <w:trHeight w:val="830"/>
        </w:trPr>
        <w:tc>
          <w:tcPr>
            <w:tcW w:w="418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1323"/>
                <w:tab w:val="left" w:pos="2806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  <w:t>дубликата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охранного</w:t>
            </w:r>
          </w:p>
          <w:p w:rsidR="008A5F9B" w:rsidRDefault="00282EEA">
            <w:pPr>
              <w:pStyle w:val="TableParagraph"/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615,52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292,42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484,32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580,78</w:t>
            </w:r>
          </w:p>
        </w:tc>
      </w:tr>
      <w:tr w:rsidR="008A5F9B">
        <w:trPr>
          <w:trHeight w:val="1123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84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8A5F9B" w:rsidRDefault="00282EE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удостоверение)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spacing w:before="1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spacing w:before="1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870,00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spacing w:before="1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275,00</w:t>
            </w:r>
          </w:p>
        </w:tc>
      </w:tr>
      <w:tr w:rsidR="008A5F9B">
        <w:trPr>
          <w:trHeight w:val="3379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3209"/>
                <w:tab w:val="left" w:pos="3761"/>
              </w:tabs>
              <w:spacing w:before="20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селекционных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 технических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 патентообладателя,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автора/авторов,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селекционного достижения, 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патентообладателя)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F9B" w:rsidRDefault="00282EEA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585,76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F9B" w:rsidRDefault="00282EEA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668,61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375,84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730,00</w:t>
            </w:r>
          </w:p>
        </w:tc>
      </w:tr>
      <w:tr w:rsidR="008A5F9B">
        <w:trPr>
          <w:trHeight w:val="1075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59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3209"/>
              </w:tabs>
              <w:spacing w:before="11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Внесение однотипных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604,32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683,68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380,86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8A5F9B">
        <w:trPr>
          <w:trHeight w:val="1122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83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135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875,36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900,29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462,72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245,00</w:t>
            </w:r>
          </w:p>
        </w:tc>
      </w:tr>
      <w:tr w:rsidR="008A5F9B">
        <w:trPr>
          <w:trHeight w:val="854"/>
        </w:trPr>
        <w:tc>
          <w:tcPr>
            <w:tcW w:w="418" w:type="dxa"/>
          </w:tcPr>
          <w:p w:rsidR="008A5F9B" w:rsidRDefault="008A5F9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1"/>
              <w:ind w:left="109" w:right="203"/>
              <w:rPr>
                <w:sz w:val="24"/>
              </w:rPr>
            </w:pPr>
            <w:r>
              <w:rPr>
                <w:sz w:val="24"/>
              </w:rPr>
              <w:t>Продление срока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611,68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435,00</w:t>
            </w:r>
          </w:p>
        </w:tc>
      </w:tr>
      <w:tr w:rsidR="008A5F9B">
        <w:trPr>
          <w:trHeight w:val="2208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1824"/>
                <w:tab w:val="left" w:pos="3103"/>
                <w:tab w:val="left" w:pos="375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передаче/предоставлении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A5F9B" w:rsidRDefault="00282EE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250,60</w:t>
            </w:r>
          </w:p>
        </w:tc>
      </w:tr>
      <w:tr w:rsidR="008A5F9B">
        <w:trPr>
          <w:trHeight w:val="551"/>
        </w:trPr>
        <w:tc>
          <w:tcPr>
            <w:tcW w:w="418" w:type="dxa"/>
          </w:tcPr>
          <w:p w:rsidR="008A5F9B" w:rsidRDefault="00282EEA">
            <w:pPr>
              <w:pStyle w:val="TableParagraph"/>
              <w:spacing w:before="153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:rsidR="008A5F9B" w:rsidRDefault="00282EE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before="125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before="125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before="125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125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8A5F9B">
        <w:trPr>
          <w:trHeight w:val="672"/>
        </w:trPr>
        <w:tc>
          <w:tcPr>
            <w:tcW w:w="418" w:type="dxa"/>
          </w:tcPr>
          <w:p w:rsidR="008A5F9B" w:rsidRDefault="008A5F9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51" w:line="237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Прием заявления на публикацию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before="188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999,84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before="188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999,84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before="188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188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</w:tbl>
    <w:p w:rsidR="008A5F9B" w:rsidRDefault="008A5F9B">
      <w:pPr>
        <w:jc w:val="center"/>
        <w:rPr>
          <w:sz w:val="24"/>
        </w:rPr>
        <w:sectPr w:rsidR="008A5F9B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81"/>
        <w:gridCol w:w="1277"/>
        <w:gridCol w:w="1272"/>
        <w:gridCol w:w="1421"/>
        <w:gridCol w:w="1844"/>
      </w:tblGrid>
      <w:tr w:rsidR="008A5F9B">
        <w:trPr>
          <w:trHeight w:val="2208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5F9B" w:rsidRDefault="00282EEA">
            <w:pPr>
              <w:pStyle w:val="TableParagraph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2081"/>
                <w:tab w:val="left" w:pos="2672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о предоставлении права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в случае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  <w:t>Государственном</w:t>
            </w:r>
          </w:p>
          <w:p w:rsidR="008A5F9B" w:rsidRDefault="00282EEA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реестре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A5F9B" w:rsidRDefault="00282EEA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500,00</w:t>
            </w:r>
          </w:p>
        </w:tc>
      </w:tr>
      <w:tr w:rsidR="008A5F9B">
        <w:trPr>
          <w:trHeight w:val="830"/>
        </w:trPr>
        <w:tc>
          <w:tcPr>
            <w:tcW w:w="418" w:type="dxa"/>
          </w:tcPr>
          <w:p w:rsidR="008A5F9B" w:rsidRDefault="008A5F9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A5F9B" w:rsidRDefault="00282EEA">
            <w:pPr>
              <w:pStyle w:val="TableParagraph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:rsidR="008A5F9B" w:rsidRDefault="00282EEA">
            <w:pPr>
              <w:pStyle w:val="TableParagraph"/>
              <w:tabs>
                <w:tab w:val="left" w:pos="1207"/>
                <w:tab w:val="left" w:pos="2349"/>
              </w:tabs>
              <w:spacing w:line="274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rPr>
                <w:b/>
                <w:sz w:val="23"/>
              </w:rPr>
            </w:pPr>
          </w:p>
          <w:p w:rsidR="008A5F9B" w:rsidRDefault="00282EEA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850,00</w:t>
            </w:r>
          </w:p>
        </w:tc>
      </w:tr>
      <w:tr w:rsidR="008A5F9B">
        <w:trPr>
          <w:trHeight w:val="604"/>
        </w:trPr>
        <w:tc>
          <w:tcPr>
            <w:tcW w:w="418" w:type="dxa"/>
          </w:tcPr>
          <w:p w:rsidR="008A5F9B" w:rsidRDefault="00282EEA">
            <w:pPr>
              <w:pStyle w:val="TableParagraph"/>
              <w:spacing w:before="177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tabs>
                <w:tab w:val="left" w:pos="1802"/>
                <w:tab w:val="left" w:pos="2694"/>
              </w:tabs>
              <w:spacing w:before="17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копии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лист)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before="149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before="149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before="149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149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</w:tr>
      <w:tr w:rsidR="008A5F9B">
        <w:trPr>
          <w:trHeight w:val="6070"/>
        </w:trPr>
        <w:tc>
          <w:tcPr>
            <w:tcW w:w="418" w:type="dxa"/>
            <w:tcBorders>
              <w:bottom w:val="single" w:sz="6" w:space="0" w:color="000000"/>
            </w:tcBorders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31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981" w:type="dxa"/>
            <w:tcBorders>
              <w:bottom w:val="single" w:sz="6" w:space="0" w:color="000000"/>
            </w:tcBorders>
          </w:tcPr>
          <w:p w:rsidR="008A5F9B" w:rsidRDefault="00282EEA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публикация:</w:t>
            </w:r>
          </w:p>
          <w:p w:rsidR="008A5F9B" w:rsidRDefault="00282EE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сведений о расторжении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суда);</w:t>
            </w:r>
          </w:p>
          <w:p w:rsidR="008A5F9B" w:rsidRDefault="00282EE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2407"/>
                <w:tab w:val="left" w:pos="3641"/>
              </w:tabs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расторжении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8A5F9B" w:rsidRDefault="00282EEA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(сторонам/участникам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договора);</w:t>
            </w:r>
          </w:p>
          <w:p w:rsidR="008A5F9B" w:rsidRDefault="00282EEA">
            <w:pPr>
              <w:pStyle w:val="TableParagraph"/>
              <w:numPr>
                <w:ilvl w:val="0"/>
                <w:numId w:val="4"/>
              </w:numPr>
              <w:tabs>
                <w:tab w:val="left" w:pos="916"/>
                <w:tab w:val="left" w:pos="917"/>
                <w:tab w:val="left" w:pos="2936"/>
                <w:tab w:val="left" w:pos="325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z w:val="24"/>
              </w:rPr>
              <w:tab/>
              <w:t>договору</w:t>
            </w:r>
          </w:p>
          <w:p w:rsidR="008A5F9B" w:rsidRDefault="00282EEA">
            <w:pPr>
              <w:pStyle w:val="TableParagraph"/>
              <w:tabs>
                <w:tab w:val="left" w:pos="293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(лицензионному,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лицензии,</w:t>
            </w:r>
          </w:p>
          <w:p w:rsidR="008A5F9B" w:rsidRDefault="00282EEA">
            <w:pPr>
              <w:pStyle w:val="TableParagraph"/>
              <w:spacing w:line="242" w:lineRule="auto"/>
              <w:ind w:left="109" w:right="41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залогов,сторонам</w:t>
            </w:r>
            <w:proofErr w:type="spellEnd"/>
            <w:proofErr w:type="gramEnd"/>
            <w:r>
              <w:rPr>
                <w:spacing w:val="-1"/>
                <w:sz w:val="24"/>
              </w:rPr>
              <w:t>/участникам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</w:p>
          <w:p w:rsidR="008A5F9B" w:rsidRDefault="00282E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spacing w:before="196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spacing w:before="196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spacing w:before="196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8A5F9B">
            <w:pPr>
              <w:pStyle w:val="TableParagraph"/>
              <w:rPr>
                <w:b/>
                <w:sz w:val="26"/>
              </w:rPr>
            </w:pPr>
          </w:p>
          <w:p w:rsidR="008A5F9B" w:rsidRDefault="00282EEA">
            <w:pPr>
              <w:pStyle w:val="TableParagraph"/>
              <w:spacing w:before="196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725,00</w:t>
            </w:r>
          </w:p>
        </w:tc>
      </w:tr>
      <w:tr w:rsidR="008A5F9B">
        <w:trPr>
          <w:trHeight w:val="328"/>
        </w:trPr>
        <w:tc>
          <w:tcPr>
            <w:tcW w:w="418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41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981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1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Перезачет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оплата)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13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13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13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A5F9B" w:rsidRDefault="00282EEA">
            <w:pPr>
              <w:pStyle w:val="TableParagraph"/>
              <w:spacing w:before="13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8A5F9B">
        <w:trPr>
          <w:trHeight w:val="421"/>
        </w:trPr>
        <w:tc>
          <w:tcPr>
            <w:tcW w:w="418" w:type="dxa"/>
          </w:tcPr>
          <w:p w:rsidR="008A5F9B" w:rsidRDefault="00282EEA">
            <w:pPr>
              <w:pStyle w:val="TableParagraph"/>
              <w:spacing w:before="86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Учет авансовых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before="58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before="58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before="58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549,92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58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8A5F9B">
        <w:trPr>
          <w:trHeight w:val="422"/>
        </w:trPr>
        <w:tc>
          <w:tcPr>
            <w:tcW w:w="418" w:type="dxa"/>
          </w:tcPr>
          <w:p w:rsidR="008A5F9B" w:rsidRDefault="00282EEA">
            <w:pPr>
              <w:pStyle w:val="TableParagraph"/>
              <w:spacing w:before="86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795" w:type="dxa"/>
            <w:gridSpan w:val="5"/>
          </w:tcPr>
          <w:p w:rsidR="008A5F9B" w:rsidRDefault="00282EEA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8A5F9B">
        <w:trPr>
          <w:trHeight w:val="551"/>
        </w:trPr>
        <w:tc>
          <w:tcPr>
            <w:tcW w:w="418" w:type="dxa"/>
          </w:tcPr>
          <w:p w:rsidR="008A5F9B" w:rsidRDefault="00282EEA">
            <w:pPr>
              <w:pStyle w:val="TableParagraph"/>
              <w:spacing w:before="153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нумерационный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1277" w:type="dxa"/>
          </w:tcPr>
          <w:p w:rsidR="008A5F9B" w:rsidRDefault="00282EEA">
            <w:pPr>
              <w:pStyle w:val="TableParagraph"/>
              <w:spacing w:before="125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272" w:type="dxa"/>
          </w:tcPr>
          <w:p w:rsidR="008A5F9B" w:rsidRDefault="00282EEA">
            <w:pPr>
              <w:pStyle w:val="TableParagraph"/>
              <w:spacing w:before="125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421" w:type="dxa"/>
          </w:tcPr>
          <w:p w:rsidR="008A5F9B" w:rsidRDefault="00282EEA">
            <w:pPr>
              <w:pStyle w:val="TableParagraph"/>
              <w:spacing w:before="125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  <w:tc>
          <w:tcPr>
            <w:tcW w:w="1844" w:type="dxa"/>
          </w:tcPr>
          <w:p w:rsidR="008A5F9B" w:rsidRDefault="00282EEA">
            <w:pPr>
              <w:pStyle w:val="TableParagraph"/>
              <w:spacing w:before="125"/>
              <w:ind w:left="595"/>
              <w:rPr>
                <w:sz w:val="24"/>
              </w:rPr>
            </w:pPr>
            <w:r>
              <w:rPr>
                <w:sz w:val="24"/>
              </w:rPr>
              <w:t>750,40</w:t>
            </w:r>
          </w:p>
        </w:tc>
      </w:tr>
      <w:tr w:rsidR="008A5F9B">
        <w:trPr>
          <w:trHeight w:val="1103"/>
        </w:trPr>
        <w:tc>
          <w:tcPr>
            <w:tcW w:w="418" w:type="dxa"/>
          </w:tcPr>
          <w:p w:rsidR="008A5F9B" w:rsidRDefault="008A5F9B">
            <w:pPr>
              <w:pStyle w:val="TableParagraph"/>
              <w:rPr>
                <w:b/>
              </w:rPr>
            </w:pPr>
          </w:p>
          <w:p w:rsidR="008A5F9B" w:rsidRDefault="00282EEA">
            <w:pPr>
              <w:pStyle w:val="TableParagraph"/>
              <w:spacing w:before="174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3981" w:type="dxa"/>
          </w:tcPr>
          <w:p w:rsidR="008A5F9B" w:rsidRDefault="00282EEA">
            <w:pPr>
              <w:pStyle w:val="TableParagraph"/>
              <w:spacing w:line="242" w:lineRule="auto"/>
              <w:ind w:left="172" w:right="1530" w:hanging="63"/>
              <w:rPr>
                <w:sz w:val="24"/>
              </w:rPr>
            </w:pPr>
            <w:r>
              <w:rPr>
                <w:sz w:val="24"/>
              </w:rPr>
              <w:t>именной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(фирменный)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(1год/1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</w:t>
            </w:r>
          </w:p>
          <w:p w:rsidR="008A5F9B" w:rsidRDefault="00282E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наименование)</w:t>
            </w:r>
          </w:p>
        </w:tc>
        <w:tc>
          <w:tcPr>
            <w:tcW w:w="1277" w:type="dxa"/>
          </w:tcPr>
          <w:p w:rsidR="008A5F9B" w:rsidRDefault="008A5F9B">
            <w:pPr>
              <w:pStyle w:val="TableParagraph"/>
              <w:rPr>
                <w:b/>
                <w:sz w:val="24"/>
              </w:rPr>
            </w:pPr>
          </w:p>
          <w:p w:rsidR="008A5F9B" w:rsidRDefault="00282EEA">
            <w:pPr>
              <w:pStyle w:val="TableParagraph"/>
              <w:spacing w:before="142"/>
              <w:ind w:left="138" w:right="12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115,52</w:t>
            </w:r>
          </w:p>
        </w:tc>
        <w:tc>
          <w:tcPr>
            <w:tcW w:w="1272" w:type="dxa"/>
          </w:tcPr>
          <w:p w:rsidR="008A5F9B" w:rsidRDefault="008A5F9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A5F9B" w:rsidRDefault="00282EEA">
            <w:pPr>
              <w:pStyle w:val="TableParagraph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  <w:tc>
          <w:tcPr>
            <w:tcW w:w="1421" w:type="dxa"/>
          </w:tcPr>
          <w:p w:rsidR="008A5F9B" w:rsidRDefault="008A5F9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A5F9B" w:rsidRDefault="00282EEA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  <w:tc>
          <w:tcPr>
            <w:tcW w:w="1844" w:type="dxa"/>
          </w:tcPr>
          <w:p w:rsidR="008A5F9B" w:rsidRDefault="008A5F9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A5F9B" w:rsidRDefault="00282EEA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115,52</w:t>
            </w:r>
          </w:p>
        </w:tc>
      </w:tr>
    </w:tbl>
    <w:p w:rsidR="008A5F9B" w:rsidRDefault="008A5F9B">
      <w:pPr>
        <w:rPr>
          <w:sz w:val="24"/>
        </w:rPr>
        <w:sectPr w:rsidR="008A5F9B">
          <w:pgSz w:w="11910" w:h="16840"/>
          <w:pgMar w:top="1120" w:right="580" w:bottom="280" w:left="880" w:header="720" w:footer="720" w:gutter="0"/>
          <w:cols w:space="720"/>
        </w:sectPr>
      </w:pPr>
    </w:p>
    <w:p w:rsidR="008A5F9B" w:rsidRPr="00282EEA" w:rsidRDefault="008A5F9B" w:rsidP="00282EEA">
      <w:pPr>
        <w:tabs>
          <w:tab w:val="left" w:pos="1228"/>
        </w:tabs>
        <w:spacing w:before="57"/>
      </w:pPr>
      <w:bookmarkStart w:id="0" w:name="_GoBack"/>
      <w:bookmarkEnd w:id="0"/>
    </w:p>
    <w:sectPr w:rsidR="008A5F9B" w:rsidRPr="00282EEA" w:rsidSect="00282EEA">
      <w:pgSz w:w="11910" w:h="16840"/>
      <w:pgMar w:top="10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E2"/>
    <w:multiLevelType w:val="hybridMultilevel"/>
    <w:tmpl w:val="2F8ED196"/>
    <w:lvl w:ilvl="0" w:tplc="E5EE7C62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A4360A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9DAEB4E6">
      <w:numFmt w:val="bullet"/>
      <w:lvlText w:val="•"/>
      <w:lvlJc w:val="left"/>
      <w:pPr>
        <w:ind w:left="874" w:hanging="159"/>
      </w:pPr>
      <w:rPr>
        <w:rFonts w:hint="default"/>
        <w:lang w:val="ru-RU" w:eastAsia="en-US" w:bidi="ar-SA"/>
      </w:rPr>
    </w:lvl>
    <w:lvl w:ilvl="3" w:tplc="65FE57B4">
      <w:numFmt w:val="bullet"/>
      <w:lvlText w:val="•"/>
      <w:lvlJc w:val="left"/>
      <w:pPr>
        <w:ind w:left="1261" w:hanging="159"/>
      </w:pPr>
      <w:rPr>
        <w:rFonts w:hint="default"/>
        <w:lang w:val="ru-RU" w:eastAsia="en-US" w:bidi="ar-SA"/>
      </w:rPr>
    </w:lvl>
    <w:lvl w:ilvl="4" w:tplc="30405E12">
      <w:numFmt w:val="bullet"/>
      <w:lvlText w:val="•"/>
      <w:lvlJc w:val="left"/>
      <w:pPr>
        <w:ind w:left="1648" w:hanging="159"/>
      </w:pPr>
      <w:rPr>
        <w:rFonts w:hint="default"/>
        <w:lang w:val="ru-RU" w:eastAsia="en-US" w:bidi="ar-SA"/>
      </w:rPr>
    </w:lvl>
    <w:lvl w:ilvl="5" w:tplc="37E6D604">
      <w:numFmt w:val="bullet"/>
      <w:lvlText w:val="•"/>
      <w:lvlJc w:val="left"/>
      <w:pPr>
        <w:ind w:left="2035" w:hanging="159"/>
      </w:pPr>
      <w:rPr>
        <w:rFonts w:hint="default"/>
        <w:lang w:val="ru-RU" w:eastAsia="en-US" w:bidi="ar-SA"/>
      </w:rPr>
    </w:lvl>
    <w:lvl w:ilvl="6" w:tplc="E2CA1742">
      <w:numFmt w:val="bullet"/>
      <w:lvlText w:val="•"/>
      <w:lvlJc w:val="left"/>
      <w:pPr>
        <w:ind w:left="2422" w:hanging="159"/>
      </w:pPr>
      <w:rPr>
        <w:rFonts w:hint="default"/>
        <w:lang w:val="ru-RU" w:eastAsia="en-US" w:bidi="ar-SA"/>
      </w:rPr>
    </w:lvl>
    <w:lvl w:ilvl="7" w:tplc="8EC48D46">
      <w:numFmt w:val="bullet"/>
      <w:lvlText w:val="•"/>
      <w:lvlJc w:val="left"/>
      <w:pPr>
        <w:ind w:left="2809" w:hanging="159"/>
      </w:pPr>
      <w:rPr>
        <w:rFonts w:hint="default"/>
        <w:lang w:val="ru-RU" w:eastAsia="en-US" w:bidi="ar-SA"/>
      </w:rPr>
    </w:lvl>
    <w:lvl w:ilvl="8" w:tplc="19843900">
      <w:numFmt w:val="bullet"/>
      <w:lvlText w:val="•"/>
      <w:lvlJc w:val="left"/>
      <w:pPr>
        <w:ind w:left="3196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7E500F5"/>
    <w:multiLevelType w:val="hybridMultilevel"/>
    <w:tmpl w:val="D61A3E42"/>
    <w:lvl w:ilvl="0" w:tplc="FC60B6CE">
      <w:start w:val="2"/>
      <w:numFmt w:val="decimal"/>
      <w:lvlText w:val="%1."/>
      <w:lvlJc w:val="left"/>
      <w:pPr>
        <w:ind w:left="186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266FB4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D60E6FB4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3" w:tplc="EDF2F46A">
      <w:numFmt w:val="bullet"/>
      <w:lvlText w:val="•"/>
      <w:lvlJc w:val="left"/>
      <w:pPr>
        <w:ind w:left="4435" w:hanging="284"/>
      </w:pPr>
      <w:rPr>
        <w:rFonts w:hint="default"/>
        <w:lang w:val="ru-RU" w:eastAsia="en-US" w:bidi="ar-SA"/>
      </w:rPr>
    </w:lvl>
    <w:lvl w:ilvl="4" w:tplc="0FA20DA8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5" w:tplc="32961D9C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30A20B50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60BA36B2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  <w:lvl w:ilvl="8" w:tplc="9B14C2A6">
      <w:numFmt w:val="bullet"/>
      <w:lvlText w:val="•"/>
      <w:lvlJc w:val="left"/>
      <w:pPr>
        <w:ind w:left="872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4B60A26"/>
    <w:multiLevelType w:val="multilevel"/>
    <w:tmpl w:val="ECBA360E"/>
    <w:lvl w:ilvl="0">
      <w:start w:val="1"/>
      <w:numFmt w:val="decimal"/>
      <w:lvlText w:val="%1."/>
      <w:lvlJc w:val="left"/>
      <w:pPr>
        <w:ind w:left="81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40FC3A2D"/>
    <w:multiLevelType w:val="hybridMultilevel"/>
    <w:tmpl w:val="161A55E8"/>
    <w:lvl w:ilvl="0" w:tplc="1612F070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66C98">
      <w:numFmt w:val="bullet"/>
      <w:lvlText w:val="•"/>
      <w:lvlJc w:val="left"/>
      <w:pPr>
        <w:ind w:left="503" w:hanging="207"/>
      </w:pPr>
      <w:rPr>
        <w:rFonts w:hint="default"/>
        <w:lang w:val="ru-RU" w:eastAsia="en-US" w:bidi="ar-SA"/>
      </w:rPr>
    </w:lvl>
    <w:lvl w:ilvl="2" w:tplc="713ECC02">
      <w:numFmt w:val="bullet"/>
      <w:lvlText w:val="•"/>
      <w:lvlJc w:val="left"/>
      <w:pPr>
        <w:ind w:left="887" w:hanging="207"/>
      </w:pPr>
      <w:rPr>
        <w:rFonts w:hint="default"/>
        <w:lang w:val="ru-RU" w:eastAsia="en-US" w:bidi="ar-SA"/>
      </w:rPr>
    </w:lvl>
    <w:lvl w:ilvl="3" w:tplc="0B003D4C">
      <w:numFmt w:val="bullet"/>
      <w:lvlText w:val="•"/>
      <w:lvlJc w:val="left"/>
      <w:pPr>
        <w:ind w:left="1270" w:hanging="207"/>
      </w:pPr>
      <w:rPr>
        <w:rFonts w:hint="default"/>
        <w:lang w:val="ru-RU" w:eastAsia="en-US" w:bidi="ar-SA"/>
      </w:rPr>
    </w:lvl>
    <w:lvl w:ilvl="4" w:tplc="09788630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5" w:tplc="793ED34E">
      <w:numFmt w:val="bullet"/>
      <w:lvlText w:val="•"/>
      <w:lvlJc w:val="left"/>
      <w:pPr>
        <w:ind w:left="2038" w:hanging="207"/>
      </w:pPr>
      <w:rPr>
        <w:rFonts w:hint="default"/>
        <w:lang w:val="ru-RU" w:eastAsia="en-US" w:bidi="ar-SA"/>
      </w:rPr>
    </w:lvl>
    <w:lvl w:ilvl="6" w:tplc="FED4D30A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B1D272F4">
      <w:numFmt w:val="bullet"/>
      <w:lvlText w:val="•"/>
      <w:lvlJc w:val="left"/>
      <w:pPr>
        <w:ind w:left="2805" w:hanging="207"/>
      </w:pPr>
      <w:rPr>
        <w:rFonts w:hint="default"/>
        <w:lang w:val="ru-RU" w:eastAsia="en-US" w:bidi="ar-SA"/>
      </w:rPr>
    </w:lvl>
    <w:lvl w:ilvl="8" w:tplc="5F66532A">
      <w:numFmt w:val="bullet"/>
      <w:lvlText w:val="•"/>
      <w:lvlJc w:val="left"/>
      <w:pPr>
        <w:ind w:left="318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425D28B6"/>
    <w:multiLevelType w:val="hybridMultilevel"/>
    <w:tmpl w:val="34E0D04E"/>
    <w:lvl w:ilvl="0" w:tplc="EDC2AB5A">
      <w:numFmt w:val="bullet"/>
      <w:lvlText w:val="-"/>
      <w:lvlJc w:val="left"/>
      <w:pPr>
        <w:ind w:left="110" w:hanging="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4A1FE">
      <w:numFmt w:val="bullet"/>
      <w:lvlText w:val="•"/>
      <w:lvlJc w:val="left"/>
      <w:pPr>
        <w:ind w:left="475" w:hanging="414"/>
      </w:pPr>
      <w:rPr>
        <w:rFonts w:hint="default"/>
        <w:lang w:val="ru-RU" w:eastAsia="en-US" w:bidi="ar-SA"/>
      </w:rPr>
    </w:lvl>
    <w:lvl w:ilvl="2" w:tplc="03807EF0">
      <w:numFmt w:val="bullet"/>
      <w:lvlText w:val="•"/>
      <w:lvlJc w:val="left"/>
      <w:pPr>
        <w:ind w:left="830" w:hanging="414"/>
      </w:pPr>
      <w:rPr>
        <w:rFonts w:hint="default"/>
        <w:lang w:val="ru-RU" w:eastAsia="en-US" w:bidi="ar-SA"/>
      </w:rPr>
    </w:lvl>
    <w:lvl w:ilvl="3" w:tplc="586A474E">
      <w:numFmt w:val="bullet"/>
      <w:lvlText w:val="•"/>
      <w:lvlJc w:val="left"/>
      <w:pPr>
        <w:ind w:left="1185" w:hanging="414"/>
      </w:pPr>
      <w:rPr>
        <w:rFonts w:hint="default"/>
        <w:lang w:val="ru-RU" w:eastAsia="en-US" w:bidi="ar-SA"/>
      </w:rPr>
    </w:lvl>
    <w:lvl w:ilvl="4" w:tplc="E648FFDA">
      <w:numFmt w:val="bullet"/>
      <w:lvlText w:val="•"/>
      <w:lvlJc w:val="left"/>
      <w:pPr>
        <w:ind w:left="1541" w:hanging="414"/>
      </w:pPr>
      <w:rPr>
        <w:rFonts w:hint="default"/>
        <w:lang w:val="ru-RU" w:eastAsia="en-US" w:bidi="ar-SA"/>
      </w:rPr>
    </w:lvl>
    <w:lvl w:ilvl="5" w:tplc="0E6497CE">
      <w:numFmt w:val="bullet"/>
      <w:lvlText w:val="•"/>
      <w:lvlJc w:val="left"/>
      <w:pPr>
        <w:ind w:left="1896" w:hanging="414"/>
      </w:pPr>
      <w:rPr>
        <w:rFonts w:hint="default"/>
        <w:lang w:val="ru-RU" w:eastAsia="en-US" w:bidi="ar-SA"/>
      </w:rPr>
    </w:lvl>
    <w:lvl w:ilvl="6" w:tplc="46F484C0">
      <w:numFmt w:val="bullet"/>
      <w:lvlText w:val="•"/>
      <w:lvlJc w:val="left"/>
      <w:pPr>
        <w:ind w:left="2251" w:hanging="414"/>
      </w:pPr>
      <w:rPr>
        <w:rFonts w:hint="default"/>
        <w:lang w:val="ru-RU" w:eastAsia="en-US" w:bidi="ar-SA"/>
      </w:rPr>
    </w:lvl>
    <w:lvl w:ilvl="7" w:tplc="2D64B66C">
      <w:numFmt w:val="bullet"/>
      <w:lvlText w:val="•"/>
      <w:lvlJc w:val="left"/>
      <w:pPr>
        <w:ind w:left="2607" w:hanging="414"/>
      </w:pPr>
      <w:rPr>
        <w:rFonts w:hint="default"/>
        <w:lang w:val="ru-RU" w:eastAsia="en-US" w:bidi="ar-SA"/>
      </w:rPr>
    </w:lvl>
    <w:lvl w:ilvl="8" w:tplc="C4F8DFB0">
      <w:numFmt w:val="bullet"/>
      <w:lvlText w:val="•"/>
      <w:lvlJc w:val="left"/>
      <w:pPr>
        <w:ind w:left="2962" w:hanging="414"/>
      </w:pPr>
      <w:rPr>
        <w:rFonts w:hint="default"/>
        <w:lang w:val="ru-RU" w:eastAsia="en-US" w:bidi="ar-SA"/>
      </w:rPr>
    </w:lvl>
  </w:abstractNum>
  <w:abstractNum w:abstractNumId="5" w15:restartNumberingAfterBreak="0">
    <w:nsid w:val="458B3085"/>
    <w:multiLevelType w:val="hybridMultilevel"/>
    <w:tmpl w:val="1F64B1A2"/>
    <w:lvl w:ilvl="0" w:tplc="0122E3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6ED1F6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40B602EE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3" w:tplc="D6FC05E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4" w:tplc="9BCA121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5" w:tplc="66809BE0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6" w:tplc="70C4B096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  <w:lvl w:ilvl="7" w:tplc="D9DE9924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8" w:tplc="95125D88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3630CC5"/>
    <w:multiLevelType w:val="hybridMultilevel"/>
    <w:tmpl w:val="2BD4AA34"/>
    <w:lvl w:ilvl="0" w:tplc="32A2D8F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4E596">
      <w:numFmt w:val="bullet"/>
      <w:lvlText w:val="•"/>
      <w:lvlJc w:val="left"/>
      <w:pPr>
        <w:ind w:left="503" w:hanging="154"/>
      </w:pPr>
      <w:rPr>
        <w:rFonts w:hint="default"/>
        <w:lang w:val="ru-RU" w:eastAsia="en-US" w:bidi="ar-SA"/>
      </w:rPr>
    </w:lvl>
    <w:lvl w:ilvl="2" w:tplc="5D667FFA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13C49728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4" w:tplc="89A4D198">
      <w:numFmt w:val="bullet"/>
      <w:lvlText w:val="•"/>
      <w:lvlJc w:val="left"/>
      <w:pPr>
        <w:ind w:left="1654" w:hanging="154"/>
      </w:pPr>
      <w:rPr>
        <w:rFonts w:hint="default"/>
        <w:lang w:val="ru-RU" w:eastAsia="en-US" w:bidi="ar-SA"/>
      </w:rPr>
    </w:lvl>
    <w:lvl w:ilvl="5" w:tplc="3FC25514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6" w:tplc="553C384C"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7" w:tplc="46A6BB6E">
      <w:numFmt w:val="bullet"/>
      <w:lvlText w:val="•"/>
      <w:lvlJc w:val="left"/>
      <w:pPr>
        <w:ind w:left="2805" w:hanging="154"/>
      </w:pPr>
      <w:rPr>
        <w:rFonts w:hint="default"/>
        <w:lang w:val="ru-RU" w:eastAsia="en-US" w:bidi="ar-SA"/>
      </w:rPr>
    </w:lvl>
    <w:lvl w:ilvl="8" w:tplc="1286DE66">
      <w:numFmt w:val="bullet"/>
      <w:lvlText w:val="•"/>
      <w:lvlJc w:val="left"/>
      <w:pPr>
        <w:ind w:left="3188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6C0C57C9"/>
    <w:multiLevelType w:val="hybridMultilevel"/>
    <w:tmpl w:val="023E4CBC"/>
    <w:lvl w:ilvl="0" w:tplc="1D909ABA">
      <w:numFmt w:val="bullet"/>
      <w:lvlText w:val="-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A19A8">
      <w:numFmt w:val="bullet"/>
      <w:lvlText w:val="•"/>
      <w:lvlJc w:val="left"/>
      <w:pPr>
        <w:ind w:left="503" w:hanging="390"/>
      </w:pPr>
      <w:rPr>
        <w:rFonts w:hint="default"/>
        <w:lang w:val="ru-RU" w:eastAsia="en-US" w:bidi="ar-SA"/>
      </w:rPr>
    </w:lvl>
    <w:lvl w:ilvl="2" w:tplc="846E0306">
      <w:numFmt w:val="bullet"/>
      <w:lvlText w:val="•"/>
      <w:lvlJc w:val="left"/>
      <w:pPr>
        <w:ind w:left="887" w:hanging="390"/>
      </w:pPr>
      <w:rPr>
        <w:rFonts w:hint="default"/>
        <w:lang w:val="ru-RU" w:eastAsia="en-US" w:bidi="ar-SA"/>
      </w:rPr>
    </w:lvl>
    <w:lvl w:ilvl="3" w:tplc="5DDC169C">
      <w:numFmt w:val="bullet"/>
      <w:lvlText w:val="•"/>
      <w:lvlJc w:val="left"/>
      <w:pPr>
        <w:ind w:left="1270" w:hanging="390"/>
      </w:pPr>
      <w:rPr>
        <w:rFonts w:hint="default"/>
        <w:lang w:val="ru-RU" w:eastAsia="en-US" w:bidi="ar-SA"/>
      </w:rPr>
    </w:lvl>
    <w:lvl w:ilvl="4" w:tplc="CC9ACBE8">
      <w:numFmt w:val="bullet"/>
      <w:lvlText w:val="•"/>
      <w:lvlJc w:val="left"/>
      <w:pPr>
        <w:ind w:left="1654" w:hanging="390"/>
      </w:pPr>
      <w:rPr>
        <w:rFonts w:hint="default"/>
        <w:lang w:val="ru-RU" w:eastAsia="en-US" w:bidi="ar-SA"/>
      </w:rPr>
    </w:lvl>
    <w:lvl w:ilvl="5" w:tplc="001209DE">
      <w:numFmt w:val="bullet"/>
      <w:lvlText w:val="•"/>
      <w:lvlJc w:val="left"/>
      <w:pPr>
        <w:ind w:left="2038" w:hanging="390"/>
      </w:pPr>
      <w:rPr>
        <w:rFonts w:hint="default"/>
        <w:lang w:val="ru-RU" w:eastAsia="en-US" w:bidi="ar-SA"/>
      </w:rPr>
    </w:lvl>
    <w:lvl w:ilvl="6" w:tplc="E1180E98">
      <w:numFmt w:val="bullet"/>
      <w:lvlText w:val="•"/>
      <w:lvlJc w:val="left"/>
      <w:pPr>
        <w:ind w:left="2421" w:hanging="390"/>
      </w:pPr>
      <w:rPr>
        <w:rFonts w:hint="default"/>
        <w:lang w:val="ru-RU" w:eastAsia="en-US" w:bidi="ar-SA"/>
      </w:rPr>
    </w:lvl>
    <w:lvl w:ilvl="7" w:tplc="2A708406">
      <w:numFmt w:val="bullet"/>
      <w:lvlText w:val="•"/>
      <w:lvlJc w:val="left"/>
      <w:pPr>
        <w:ind w:left="2805" w:hanging="390"/>
      </w:pPr>
      <w:rPr>
        <w:rFonts w:hint="default"/>
        <w:lang w:val="ru-RU" w:eastAsia="en-US" w:bidi="ar-SA"/>
      </w:rPr>
    </w:lvl>
    <w:lvl w:ilvl="8" w:tplc="53CE798C">
      <w:numFmt w:val="bullet"/>
      <w:lvlText w:val="•"/>
      <w:lvlJc w:val="left"/>
      <w:pPr>
        <w:ind w:left="3188" w:hanging="3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B"/>
    <w:rsid w:val="00282EEA"/>
    <w:rsid w:val="008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7AE"/>
  <w15:docId w15:val="{C2F2183C-66E2-4D62-86A0-B06650F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dcterms:created xsi:type="dcterms:W3CDTF">2023-07-10T04:59:00Z</dcterms:created>
  <dcterms:modified xsi:type="dcterms:W3CDTF">2023-07-10T04:59:00Z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