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791" w:rsidRDefault="00797791" w:rsidP="00797791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797791" w:rsidRDefault="00797791" w:rsidP="00797791">
      <w:pPr>
        <w:suppressLineNumbers/>
        <w:jc w:val="center"/>
        <w:rPr>
          <w:b/>
          <w:i/>
        </w:rPr>
      </w:pPr>
    </w:p>
    <w:p w:rsidR="00797791" w:rsidRDefault="00797791" w:rsidP="00797791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Разбуриваемый пакер компрессионного типа с двунаправленными клиньями, содержащий верхний клин и нижний клин, а также резиновый цилиндр,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пакер изготовлен из легко шлифуемого чугуна с шаровидным графитом и включает в себя центральную трубку, на середину которой насажен резиновый цилиндр; в верхней части резинового цилиндра на центральной трубке сверху вниз насажены верхняя уплотнительная втулка, верхний клин, верхний конус, купольная скоба с наружной резьбой, купольная скоба с внутренней резьбой и гнездо резинового цилиндра; верхняя уплотнительная втулка зафиксирована на центральной трубке с помощью предохранительного срезного штифта, а между средней и нижней частью верхней уплотнительной втулки и центральной трубкой установлено верхнее стопорное кольцо; верхний конус зафиксирован на центральной трубке с помощью конического срезного штифта; в нижней части резинового цилиндра на центральной трубке сверху вниз насажены гнездо резинового цилиндра, купольная скоба с наружной резьбой, купольная скоба с внутренней резьбой, нижний конус, нижний клин и нижнее соединение; при этом нижний конус установлен на центральной трубе с помощью конического срезного штифта, а нижнее соединение зафиксировано на центральной трубе зажимным винтом.</w:t>
      </w:r>
    </w:p>
    <w:p w:rsidR="00797791" w:rsidRDefault="00797791" w:rsidP="00797791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Разбуриваемый пакер компрессионного типа с двунаправленными клиньями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между верхним конусом или/и нижним конусом и центральной трубкой установлены защелки.</w:t>
      </w:r>
    </w:p>
    <w:p w:rsidR="00797791" w:rsidRDefault="00797791" w:rsidP="00797791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Разбуриваемый пакер компрессионного типа с двунаправленными клиньями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поперечное сечение места сцепления купольной скобы с наружной резьбой и купольной скобы с внутренней резьбой выполнено полукруглым.</w:t>
      </w:r>
    </w:p>
    <w:p w:rsidR="00797791" w:rsidRDefault="00797791" w:rsidP="00797791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Разбуриваемый пакер компрессионного типа с двунаправленными клиньями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торцевая поверхность гнезда резинового цилиндра полностью загерметизирована.</w:t>
      </w:r>
    </w:p>
    <w:p w:rsidR="00797791" w:rsidRDefault="00797791" w:rsidP="00797791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Разбуриваемый пакер компрессионного типа с двунаправленными клиньями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верхняя уплотнительная втулка снабжена защелкивающим механизмом, а верхняя часть центральной трубки снабжена стопорной резьбой.</w:t>
      </w:r>
    </w:p>
    <w:p w:rsidR="00797791" w:rsidRDefault="00797791" w:rsidP="00797791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Разбуриваемый пакер компрессионного типа с двунаправленными клиньями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наружные края верхней уплотнительной втулки и нижнего соединения имеют не менее одного полукруглого паза по окружности.</w:t>
      </w:r>
    </w:p>
    <w:p w:rsidR="00797791" w:rsidRDefault="00797791" w:rsidP="00797791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Разбуриваемый пакер компрессионного типа с двунаправленными клиньями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верхний конец центральной трубки и нижний конец нижнего соединения имеют вогнутые и выпуклые пазы.</w:t>
      </w:r>
    </w:p>
    <w:p w:rsidR="00797791" w:rsidRDefault="00797791" w:rsidP="00797791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Разбуриваемый пакер компрессионного типа с двунаправленными клиньями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между нижней частью центральной трубки и нижним соединением установлен блок предотвращения вращения.</w:t>
      </w:r>
    </w:p>
    <w:p w:rsidR="00797791" w:rsidRDefault="00797791" w:rsidP="00797791">
      <w:pPr>
        <w:pStyle w:val="1"/>
        <w:ind w:firstLine="140"/>
        <w:jc w:val="both"/>
      </w:pPr>
      <w:r>
        <w:rPr>
          <w:rFonts w:ascii="Times New Roman" w:hAnsi="Times New Roman"/>
        </w:rPr>
        <w:t xml:space="preserve">9. Разбуриваемый пакер компрессионного типа с двунаправленными клиньями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в нижней части центральной трубки между зажимным винтом и блоком предотвращения вращения установлено уплотнительное кольцо 0-образной формы.</w:t>
      </w:r>
    </w:p>
    <w:p w:rsidR="00D54DA9" w:rsidRDefault="00797791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91"/>
    <w:rsid w:val="00287BAB"/>
    <w:rsid w:val="003A0F65"/>
    <w:rsid w:val="00505F48"/>
    <w:rsid w:val="00605462"/>
    <w:rsid w:val="00727DFC"/>
    <w:rsid w:val="00797791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056F4-AFE3-4A05-9907-216D7792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79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797791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2022-11-17T10:20:00Z</dcterms:created>
  <dcterms:modified xsi:type="dcterms:W3CDTF">2022-11-17T10:20:00Z</dcterms:modified>
</cp:coreProperties>
</file>