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2D0" w:rsidRDefault="000C22D0" w:rsidP="000C22D0">
      <w:pPr>
        <w:suppressLineNumbers/>
        <w:jc w:val="center"/>
        <w:rPr>
          <w:b/>
          <w:bCs/>
          <w:i/>
          <w:iCs/>
        </w:rPr>
      </w:pPr>
    </w:p>
    <w:p w:rsidR="000C22D0" w:rsidRDefault="000C22D0" w:rsidP="000C22D0">
      <w:pPr>
        <w:suppressLineNumbers/>
        <w:jc w:val="center"/>
        <w:rPr>
          <w:b/>
          <w:bCs/>
          <w:i/>
          <w:iCs/>
        </w:rPr>
      </w:pPr>
    </w:p>
    <w:p w:rsidR="000C22D0" w:rsidRDefault="000C22D0" w:rsidP="000C22D0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0C22D0" w:rsidRDefault="000C22D0" w:rsidP="000C22D0">
      <w:pPr>
        <w:suppressLineNumbers/>
        <w:jc w:val="center"/>
        <w:rPr>
          <w:b/>
          <w:i/>
        </w:rPr>
      </w:pPr>
    </w:p>
    <w:p w:rsidR="000C22D0" w:rsidRDefault="000C22D0" w:rsidP="000C22D0">
      <w:pPr>
        <w:pStyle w:val="1"/>
        <w:ind w:firstLine="140"/>
        <w:jc w:val="both"/>
      </w:pPr>
      <w:r>
        <w:rPr>
          <w:rFonts w:ascii="Times New Roman" w:hAnsi="Times New Roman"/>
        </w:rPr>
        <w:t xml:space="preserve">1. Устройство тросовой лебедки на базе перфорированного реечного домкрата состоит из реечного домкрата, кронштейнов с клиновыми захватами троса, включающих в себя клиновые корпуса и подвижные клинья,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 что, в качестве силового механизма привода лебедки используется перфорированный реечный домкрат, на перфорированную рейку которого в верхней и нижней частях установлены неподвижные кронштейны с клиновыми захватами троса, а подвижный кронштейн с клиновым захватом троса, предназначенный для непосредственного его перемещения, установлен на подвижной лапе реечного домкрата, подвижные клинья захвата троса выступают с обеих сторон клиновых корпусов, прижимаются пружинами к клиновым корпусам и к тросу, не позволяя клиньям выпадать из клиновых корпусов при различной ориентации лебедки в пространстве.</w:t>
      </w:r>
    </w:p>
    <w:p w:rsidR="00D54DA9" w:rsidRDefault="000C22D0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2D0"/>
    <w:rsid w:val="000C22D0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CAE15"/>
  <w15:chartTrackingRefBased/>
  <w15:docId w15:val="{9908293A-BDBB-4074-841D-FD7487137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22D0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C22D0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2022-09-15T09:50:00Z</dcterms:created>
  <dcterms:modified xsi:type="dcterms:W3CDTF">2022-09-15T09:51:00Z</dcterms:modified>
</cp:coreProperties>
</file>