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783" w:rsidRDefault="00211783" w:rsidP="00211783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211783" w:rsidRDefault="00211783" w:rsidP="00211783">
      <w:pPr>
        <w:suppressLineNumbers/>
        <w:jc w:val="center"/>
        <w:rPr>
          <w:b/>
          <w:i/>
        </w:rPr>
      </w:pPr>
    </w:p>
    <w:p w:rsidR="00211783" w:rsidRDefault="00211783" w:rsidP="00211783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Способ предотвращения </w:t>
      </w:r>
      <w:proofErr w:type="spellStart"/>
      <w:r>
        <w:rPr>
          <w:rFonts w:ascii="Times New Roman" w:hAnsi="Times New Roman"/>
        </w:rPr>
        <w:t>реперфузионного</w:t>
      </w:r>
      <w:proofErr w:type="spellEnd"/>
      <w:r>
        <w:rPr>
          <w:rFonts w:ascii="Times New Roman" w:hAnsi="Times New Roman"/>
        </w:rPr>
        <w:t xml:space="preserve"> повреждения трансплантата, включающий изъятие органа от донора, консервацию трансплантата в консервирующем растворе с температурой +4ºС, и подготовку сосудов для анастомоза, во время которой трансплантат обкладывается салфетками со льдом и введение физиологического раствора 0,9%, имеющего в составе Гепарин в разведении 10/1 при температуре 15-25</w:t>
      </w:r>
      <w:r>
        <w:rPr>
          <w:rFonts w:ascii="Times New Roman" w:hAnsi="Times New Roman" w:cs="Times New Roman"/>
        </w:rPr>
        <w:t>℃</w:t>
      </w:r>
      <w:r>
        <w:rPr>
          <w:rFonts w:ascii="Times New Roman" w:hAnsi="Times New Roman"/>
        </w:rPr>
        <w:t xml:space="preserve">, в просвет артерии трансплантата,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после наложения сосудистых анастомозов до запуска кровотока в сосуды трансплантата, трансплантат обкладывается салфетками, смоченными в физиологическом растворе, температура которого составляет +60</w:t>
      </w:r>
      <w:r w:rsidRPr="0029347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-70º</w:t>
      </w:r>
      <w:bookmarkStart w:id="0" w:name="_GoBack"/>
      <w:bookmarkEnd w:id="0"/>
      <w:r>
        <w:rPr>
          <w:rFonts w:ascii="Times New Roman" w:hAnsi="Times New Roman"/>
        </w:rPr>
        <w:t>С.</w:t>
      </w:r>
    </w:p>
    <w:p w:rsidR="00D54DA9" w:rsidRDefault="00211783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783"/>
    <w:rsid w:val="00211783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02CC0"/>
  <w15:chartTrackingRefBased/>
  <w15:docId w15:val="{044A13D4-86BA-465E-AD2A-25E2A7400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1783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211783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2022-04-15T10:16:00Z</dcterms:created>
  <dcterms:modified xsi:type="dcterms:W3CDTF">2022-04-15T10:16:00Z</dcterms:modified>
</cp:coreProperties>
</file>